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</w:rPr>
      </w:pPr>
      <w:r>
        <w:rPr>
          <w:rFonts w:hint="eastAsia"/>
          <w:b/>
          <w:sz w:val="28"/>
          <w:szCs w:val="28"/>
        </w:rPr>
        <w:t>研究生导师信息简表</w:t>
      </w:r>
    </w:p>
    <w:tbl>
      <w:tblPr>
        <w:tblStyle w:val="3"/>
        <w:tblpPr w:leftFromText="180" w:rightFromText="180" w:vertAnchor="page" w:horzAnchor="margin" w:tblpY="2201"/>
        <w:tblW w:w="82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32"/>
        <w:gridCol w:w="1177"/>
        <w:gridCol w:w="727"/>
        <w:gridCol w:w="582"/>
        <w:gridCol w:w="647"/>
        <w:gridCol w:w="531"/>
        <w:gridCol w:w="178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姓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盘晓愚</w:t>
            </w: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姓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24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女</w:t>
            </w: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Cs w:val="21"/>
              </w:rPr>
              <w:t>导师类别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博导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硕导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贵州大学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Cs w:val="21"/>
              </w:rPr>
              <w:t>学    位</w:t>
            </w:r>
          </w:p>
        </w:tc>
        <w:tc>
          <w:tcPr>
            <w:tcW w:w="248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职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称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教授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现任职务</w:t>
            </w:r>
          </w:p>
        </w:tc>
        <w:tc>
          <w:tcPr>
            <w:tcW w:w="248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办公电话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电子邮件</w:t>
            </w:r>
          </w:p>
        </w:tc>
        <w:tc>
          <w:tcPr>
            <w:tcW w:w="248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xypan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@gzu.edu.cn</w:t>
            </w: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招生学科</w:t>
            </w:r>
          </w:p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方向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学科方向1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val="en-US" w:eastAsia="zh-CN"/>
              </w:rPr>
              <w:t>应用语言学</w:t>
            </w:r>
          </w:p>
        </w:tc>
        <w:tc>
          <w:tcPr>
            <w:tcW w:w="248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学科方向2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2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研究领域与方向</w:t>
            </w:r>
          </w:p>
          <w:p>
            <w:pPr>
              <w:widowControl/>
              <w:spacing w:line="0" w:lineRule="atLeast"/>
              <w:ind w:firstLine="420" w:firstLineChars="200"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0" w:lineRule="atLeast"/>
              <w:ind w:firstLine="420" w:firstLineChars="200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val="en-US" w:eastAsia="zh-CN"/>
              </w:rPr>
              <w:t>对外汉语教学</w:t>
            </w:r>
          </w:p>
          <w:p>
            <w:pPr>
              <w:widowControl/>
              <w:spacing w:line="0" w:lineRule="atLeast"/>
              <w:ind w:firstLine="422" w:firstLineChars="200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0" w:lineRule="atLeas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2014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年以来主要承担的科研项目（注明主持或参与、项目来源、项目名称、项目研究起止时间）</w:t>
            </w:r>
          </w:p>
          <w:p>
            <w:pPr>
              <w:widowControl/>
              <w:spacing w:line="0" w:lineRule="atLeas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主持的主要科研项目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：</w:t>
            </w:r>
          </w:p>
          <w:p>
            <w:pPr>
              <w:widowControl/>
              <w:spacing w:line="0" w:lineRule="atLeas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1、</w:t>
            </w:r>
            <w:r>
              <w:rPr>
                <w:rFonts w:hint="eastAsia"/>
              </w:rPr>
              <w:t>贵阳市公共文化服务条件现状调研报告，</w:t>
            </w:r>
            <w:r>
              <w:rPr>
                <w:rFonts w:hint="eastAsia"/>
                <w:lang w:val="en-US" w:eastAsia="zh-CN"/>
              </w:rPr>
              <w:t>2014—</w:t>
            </w:r>
            <w:r>
              <w:rPr>
                <w:rFonts w:hint="eastAsia"/>
              </w:rPr>
              <w:t>2015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2、</w:t>
            </w:r>
            <w:r>
              <w:rPr>
                <w:rFonts w:hint="eastAsia"/>
              </w:rPr>
              <w:t>贵阳市公共文化服务体系示范区制度设计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2015</w:t>
            </w:r>
            <w:r>
              <w:rPr>
                <w:rFonts w:hint="eastAsia"/>
                <w:lang w:eastAsia="zh-CN"/>
              </w:rPr>
              <w:t>—</w:t>
            </w:r>
            <w:r>
              <w:rPr>
                <w:rFonts w:hint="eastAsia"/>
                <w:lang w:val="en-US" w:eastAsia="zh-CN"/>
              </w:rPr>
              <w:t>2016</w:t>
            </w:r>
          </w:p>
          <w:p>
            <w:pPr>
              <w:widowControl/>
              <w:spacing w:line="0" w:lineRule="atLeas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8239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0" w:lineRule="atLeas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2012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年以来主要发表学术论著（作者、论文题目、期刊名称、发表时间、期卷页码）</w:t>
            </w:r>
          </w:p>
          <w:p>
            <w:pPr>
              <w:widowControl/>
              <w:spacing w:line="0" w:lineRule="atLeas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jc w:val="left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1、</w:t>
            </w:r>
            <w:r>
              <w:rPr>
                <w:rFonts w:hint="eastAsia"/>
                <w:szCs w:val="21"/>
              </w:rPr>
              <w:t xml:space="preserve">初学汉语的东南亚留学生汉字书写偏误分析，贵州民族大学学报2014.3 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rFonts w:hint="eastAsia"/>
                <w:szCs w:val="21"/>
                <w:lang w:val="en-US" w:eastAsia="zh-CN"/>
              </w:rPr>
              <w:t>p112--116</w:t>
            </w:r>
          </w:p>
          <w:p>
            <w:pPr>
              <w:rPr>
                <w:rFonts w:ascii="Verdana" w:hAnsi="Verdana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2、</w:t>
            </w:r>
            <w:r>
              <w:rPr>
                <w:rFonts w:hint="eastAsia"/>
                <w:szCs w:val="21"/>
              </w:rPr>
              <w:t xml:space="preserve">初学汉语的东南亚留学生主谓句的习得，语文学刊，2014.5 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rFonts w:hint="eastAsia" w:ascii="Verdana" w:hAnsi="Verdana" w:cs="宋体"/>
                <w:color w:val="666666"/>
                <w:kern w:val="0"/>
                <w:sz w:val="18"/>
                <w:szCs w:val="18"/>
                <w:lang w:val="en-US" w:eastAsia="zh-CN"/>
              </w:rPr>
              <w:t>p5--7</w:t>
            </w:r>
          </w:p>
          <w:p>
            <w:pPr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3、</w:t>
            </w:r>
            <w:r>
              <w:rPr>
                <w:rFonts w:hint="eastAsia"/>
                <w:szCs w:val="21"/>
              </w:rPr>
              <w:t>再论留学生初学汉语阶段语音教学的目标和任务，教育文化论坛，2015.1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>p62--66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4、</w:t>
            </w:r>
            <w:r>
              <w:rPr>
                <w:rFonts w:hint="eastAsia"/>
                <w:szCs w:val="21"/>
              </w:rPr>
              <w:t xml:space="preserve">幼儿声母习得案例研究，中国语言文学论丛（论文集），社会科学文献出版社，2015.6  </w:t>
            </w:r>
            <w:r>
              <w:rPr>
                <w:rFonts w:hint="eastAsia"/>
                <w:szCs w:val="21"/>
                <w:lang w:val="en-US" w:eastAsia="zh-CN"/>
              </w:rPr>
              <w:t xml:space="preserve">     p88--96</w:t>
            </w:r>
          </w:p>
          <w:p>
            <w:pPr>
              <w:widowControl/>
              <w:spacing w:line="0" w:lineRule="atLeas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0" w:lineRule="atLeas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0" w:lineRule="atLeas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8239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0" w:lineRule="atLeas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2012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年以来获得发明专利、科研（教学）成果奖及成果推广情况</w:t>
            </w:r>
          </w:p>
          <w:p>
            <w:pPr>
              <w:adjustRightInd w:val="0"/>
              <w:spacing w:line="312" w:lineRule="atLeast"/>
              <w:ind w:firstLine="210" w:firstLineChars="100"/>
            </w:pPr>
          </w:p>
          <w:p>
            <w:pPr>
              <w:adjustRightInd w:val="0"/>
              <w:spacing w:line="312" w:lineRule="atLeast"/>
              <w:ind w:firstLine="211" w:firstLineChars="100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0" w:lineRule="atLeas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学术兼职及荣誉称号</w:t>
            </w:r>
          </w:p>
          <w:p>
            <w:pPr>
              <w:widowControl/>
              <w:spacing w:line="0" w:lineRule="atLeast"/>
              <w:ind w:left="449" w:hanging="449" w:hangingChars="213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 xml:space="preserve">    </w:t>
            </w:r>
          </w:p>
          <w:p>
            <w:pPr>
              <w:widowControl/>
              <w:spacing w:line="0" w:lineRule="atLeast"/>
              <w:ind w:left="449" w:hanging="449" w:hangingChars="213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</w:tbl>
    <w:p>
      <w:pPr>
        <w:jc w:val="center"/>
      </w:pPr>
    </w:p>
    <w:p/>
    <w:p/>
    <w:p/>
    <w:p/>
    <w:p>
      <w:pPr>
        <w:jc w:val="center"/>
        <w:rPr>
          <w:rFonts w:hint="eastAsia"/>
          <w:b/>
        </w:rPr>
      </w:pPr>
      <w:r>
        <w:rPr>
          <w:rFonts w:hint="eastAsia"/>
          <w:b/>
          <w:sz w:val="28"/>
          <w:szCs w:val="28"/>
        </w:rPr>
        <w:t>研究生导师信息简表</w:t>
      </w:r>
    </w:p>
    <w:tbl>
      <w:tblPr>
        <w:tblStyle w:val="3"/>
        <w:tblpPr w:leftFromText="180" w:rightFromText="180" w:vertAnchor="page" w:horzAnchor="margin" w:tblpY="2201"/>
        <w:tblW w:w="82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1452"/>
        <w:gridCol w:w="1217"/>
        <w:gridCol w:w="737"/>
        <w:gridCol w:w="594"/>
        <w:gridCol w:w="654"/>
        <w:gridCol w:w="534"/>
        <w:gridCol w:w="164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姓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吴畏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Cs w:val="21"/>
                <w:lang w:eastAsia="zh-CN"/>
              </w:rPr>
              <w:t>性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25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女</w:t>
            </w:r>
          </w:p>
        </w:tc>
        <w:tc>
          <w:tcPr>
            <w:tcW w:w="16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drawing>
                <wp:inline distT="0" distB="0" distL="114300" distR="114300">
                  <wp:extent cx="886460" cy="1181735"/>
                  <wp:effectExtent l="0" t="0" r="8890" b="18415"/>
                  <wp:docPr id="2" name="图片 2" descr="QQ图片201609052305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QQ图片2016090523055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6460" cy="1181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1967年6月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Cs w:val="21"/>
              </w:rPr>
              <w:t>导师类别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博导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硕导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是</w:t>
            </w:r>
          </w:p>
        </w:tc>
        <w:tc>
          <w:tcPr>
            <w:tcW w:w="16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贵州师范大学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Cs w:val="21"/>
              </w:rPr>
              <w:t>学    位</w:t>
            </w:r>
          </w:p>
        </w:tc>
        <w:tc>
          <w:tcPr>
            <w:tcW w:w="251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学士</w:t>
            </w:r>
          </w:p>
        </w:tc>
        <w:tc>
          <w:tcPr>
            <w:tcW w:w="16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职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称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教授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现任职务</w:t>
            </w:r>
          </w:p>
        </w:tc>
        <w:tc>
          <w:tcPr>
            <w:tcW w:w="251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办公电话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电子邮件</w:t>
            </w:r>
          </w:p>
        </w:tc>
        <w:tc>
          <w:tcPr>
            <w:tcW w:w="251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wuweiziyue@163.com</w:t>
            </w:r>
          </w:p>
        </w:tc>
        <w:tc>
          <w:tcPr>
            <w:tcW w:w="16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招生学科</w:t>
            </w:r>
          </w:p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方向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学科方向1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eastAsia="zh-CN"/>
              </w:rPr>
              <w:t>语言学及应用语言学</w:t>
            </w:r>
          </w:p>
        </w:tc>
        <w:tc>
          <w:tcPr>
            <w:tcW w:w="251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学科方向2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语言文字学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主要研究领域与方向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eastAsia="zh-CN"/>
              </w:rPr>
              <w:t>主要研究领域为语言学及应用语言学、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语言文字学，研究方向有文字学、词汇学、语用学、文化语言学、对外汉语教学等。</w:t>
            </w:r>
          </w:p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0" w:lineRule="atLeas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2014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年以来主要承担的科研项目（注明主持或参与、项目来源、项目名称、项目研究起止时间）</w:t>
            </w:r>
          </w:p>
          <w:p>
            <w:pPr>
              <w:widowControl/>
              <w:spacing w:line="0" w:lineRule="atLeas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firstLine="480" w:firstLineChars="200"/>
              <w:jc w:val="left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val="en-US" w:eastAsia="zh-CN"/>
              </w:rPr>
            </w:pPr>
            <w:bookmarkStart w:id="0" w:name="OLE_LINK8"/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eastAsia="zh-CN"/>
              </w:rPr>
              <w:t>主持贵州大学文科重点学科及特色学科重大科研项目——“古苗疆走廊”语言调查与研究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val="en-US" w:eastAsia="zh-CN"/>
              </w:rPr>
              <w:t>，研究时间为2014年至2016年，项目成果：论文十篇（其中5篇发表于核心期刊、5篇发表于一般期刊）、著作一部（由国家级出版社出版）。</w:t>
            </w:r>
            <w:bookmarkEnd w:id="0"/>
          </w:p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firstLine="480" w:firstLineChars="200"/>
              <w:jc w:val="left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val="en-US" w:eastAsia="zh-CN"/>
              </w:rPr>
              <w:t>主持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eastAsia="zh-CN"/>
              </w:rPr>
              <w:t>贵州大学人文社会科学研究课题——建国以来不同时期的大学生文学创作走向及社会价值，研究时间：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val="en-US" w:eastAsia="zh-CN"/>
              </w:rPr>
              <w:t>2013至2014，项目成果：论文一篇。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val="en-US" w:eastAsia="zh-CN"/>
              </w:rPr>
              <w:t xml:space="preserve">    3、主持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eastAsia="zh-CN"/>
              </w:rPr>
              <w:t>贵州大学资源共享课程建设项目，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val="en-US" w:eastAsia="zh-CN"/>
              </w:rPr>
              <w:t>研究时间2014至2016，项目成果：课程视频。</w:t>
            </w:r>
          </w:p>
          <w:p>
            <w:pPr>
              <w:widowControl/>
              <w:spacing w:line="0" w:lineRule="atLeas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8239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2012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年以来主要发表学术论著（作者、论文题目、期刊名称、发表时间、期卷页码）</w:t>
            </w:r>
          </w:p>
          <w:p>
            <w:pPr>
              <w:autoSpaceDE w:val="0"/>
              <w:autoSpaceDN w:val="0"/>
              <w:adjustRightInd w:val="0"/>
              <w:ind w:firstLine="240" w:firstLineChars="100"/>
              <w:jc w:val="left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</w:pPr>
            <w:bookmarkStart w:id="1" w:name="OLE_LINK10"/>
          </w:p>
          <w:p>
            <w:pPr>
              <w:autoSpaceDE w:val="0"/>
              <w:autoSpaceDN w:val="0"/>
              <w:adjustRightInd w:val="0"/>
              <w:ind w:firstLine="240" w:firstLineChars="100"/>
              <w:jc w:val="left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201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月在《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eastAsia="zh-CN"/>
              </w:rPr>
              <w:t>佳木斯教育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学报》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eastAsia="zh-CN"/>
              </w:rPr>
              <w:t>（吴畏）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第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eastAsia="zh-CN"/>
              </w:rPr>
              <w:t>五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期</w:t>
            </w:r>
            <w:bookmarkEnd w:id="1"/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发表论文《</w:t>
            </w:r>
            <w:bookmarkStart w:id="2" w:name="OLE_LINK2"/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eastAsia="zh-CN"/>
              </w:rPr>
              <w:t>新时期文学批评反思及新世纪文学批评期待</w:t>
            </w:r>
            <w:bookmarkEnd w:id="2"/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》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val="en-US" w:eastAsia="zh-CN"/>
              </w:rPr>
              <w:t>94页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eastAsia="zh-CN"/>
              </w:rPr>
              <w:t>）。</w:t>
            </w:r>
          </w:p>
          <w:p>
            <w:pPr>
              <w:autoSpaceDE w:val="0"/>
              <w:autoSpaceDN w:val="0"/>
              <w:adjustRightInd w:val="0"/>
              <w:ind w:firstLine="240" w:firstLineChars="100"/>
              <w:jc w:val="left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201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月在《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eastAsia="zh-CN"/>
              </w:rPr>
              <w:t>教育学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》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val="en-US" w:eastAsia="zh-CN"/>
              </w:rPr>
              <w:t xml:space="preserve">吴畏 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eastAsia="zh-CN"/>
              </w:rPr>
              <w:t>罗琼）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第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eastAsia="zh-CN"/>
              </w:rPr>
              <w:t>九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期发表论文《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eastAsia="zh-CN"/>
              </w:rPr>
              <w:t>正安方言特色名词例释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》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val="en-US" w:eastAsia="zh-CN"/>
              </w:rPr>
              <w:t>66页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eastAsia="zh-CN"/>
              </w:rPr>
              <w:t>）。</w:t>
            </w:r>
          </w:p>
          <w:p>
            <w:pPr>
              <w:autoSpaceDE w:val="0"/>
              <w:autoSpaceDN w:val="0"/>
              <w:adjustRightInd w:val="0"/>
              <w:ind w:firstLine="240" w:firstLineChars="100"/>
              <w:jc w:val="left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201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月在《贵州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eastAsia="zh-CN"/>
              </w:rPr>
              <w:t>教育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》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eastAsia="zh-CN"/>
              </w:rPr>
              <w:t>（吴畏）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第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eastAsia="zh-CN"/>
              </w:rPr>
              <w:t>二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期发表论文《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eastAsia="zh-CN"/>
              </w:rPr>
              <w:t>中国文化符号在贵州高校硕博留学生教学中的教法探究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》</w:t>
            </w:r>
            <w:bookmarkStart w:id="3" w:name="OLE_LINK6"/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val="en-US" w:eastAsia="zh-CN"/>
              </w:rPr>
              <w:t>19页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eastAsia="zh-CN"/>
              </w:rPr>
              <w:t>）</w:t>
            </w:r>
            <w:bookmarkEnd w:id="3"/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。</w:t>
            </w:r>
          </w:p>
          <w:p>
            <w:pPr>
              <w:autoSpaceDE w:val="0"/>
              <w:autoSpaceDN w:val="0"/>
              <w:adjustRightInd w:val="0"/>
              <w:ind w:firstLine="240" w:firstLineChars="100"/>
              <w:jc w:val="left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201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月在《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eastAsia="zh-CN"/>
              </w:rPr>
              <w:t>人文世界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》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val="en-US" w:eastAsia="zh-CN"/>
              </w:rPr>
              <w:t xml:space="preserve">吴畏 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eastAsia="zh-CN"/>
              </w:rPr>
              <w:t>罗琼）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第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eastAsia="zh-CN"/>
              </w:rPr>
              <w:t>七辑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发表论文《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eastAsia="zh-CN"/>
              </w:rPr>
              <w:t>湄潭方言语音研究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》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val="en-US" w:eastAsia="zh-CN"/>
              </w:rPr>
              <w:t>291页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201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月在《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eastAsia="zh-CN"/>
              </w:rPr>
              <w:t>人文世界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》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eastAsia="zh-CN"/>
              </w:rPr>
              <w:t>（罗琼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val="en-US" w:eastAsia="zh-CN"/>
              </w:rPr>
              <w:t xml:space="preserve"> 吴畏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第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eastAsia="zh-CN"/>
              </w:rPr>
              <w:t>七辑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发表论文《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eastAsia="zh-CN"/>
              </w:rPr>
              <w:t>试论正安方言重叠名词与儿化现象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》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val="en-US" w:eastAsia="zh-CN"/>
              </w:rPr>
              <w:t>306页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val="en-US" w:eastAsia="zh-CN"/>
              </w:rPr>
              <w:t xml:space="preserve">   专著：《中国文化符号解读》复旦大学出版社出版（已签合同，2016年9月出书）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0" w:lineRule="atLeas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2012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年以来获得发明专利、科研（教学）成果奖及成果推广情况</w:t>
            </w:r>
          </w:p>
          <w:p>
            <w:pPr>
              <w:widowControl/>
              <w:spacing w:after="280" w:line="500" w:lineRule="exact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val="en-US" w:eastAsia="zh-CN"/>
              </w:rPr>
              <w:t>荣获全国首届高校微课教学比赛贵州赛区一等奖。（教育部，2013年10月）</w:t>
            </w:r>
          </w:p>
          <w:p>
            <w:pPr>
              <w:widowControl/>
              <w:spacing w:after="280" w:line="500" w:lineRule="exact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val="en-US" w:eastAsia="zh-CN"/>
              </w:rPr>
              <w:t>荣获全国首届高校微课教学比赛三等奖。（教育部，2013年10月）</w:t>
            </w:r>
          </w:p>
          <w:p>
            <w:pPr>
              <w:widowControl/>
              <w:spacing w:line="0" w:lineRule="atLeas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val="en-US" w:eastAsia="zh-CN"/>
              </w:rPr>
              <w:t>荣获贵州大学首届微课教学比赛一等奖。（贵州大学，2013年7月）</w:t>
            </w:r>
          </w:p>
          <w:p>
            <w:pPr>
              <w:widowControl/>
              <w:spacing w:line="0" w:lineRule="atLeas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0" w:lineRule="atLeas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0" w:lineRule="atLeas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0" w:lineRule="atLeas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学术兼职及荣誉称号</w:t>
            </w:r>
          </w:p>
          <w:p>
            <w:pPr>
              <w:widowControl/>
              <w:spacing w:line="0" w:lineRule="atLeast"/>
              <w:ind w:left="449" w:hanging="447" w:hangingChars="213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0" w:lineRule="atLeast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val="en-US" w:eastAsia="zh-CN"/>
              </w:rPr>
              <w:t>贵州大学--孔学堂中华传统文化研究院兼职研究员</w:t>
            </w:r>
          </w:p>
          <w:p>
            <w:pPr>
              <w:widowControl/>
              <w:spacing w:line="0" w:lineRule="atLeast"/>
              <w:ind w:left="449" w:hanging="447" w:hangingChars="213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jc w:val="center"/>
        <w:rPr>
          <w:rFonts w:hint="eastAsia"/>
          <w:b/>
        </w:rPr>
      </w:pPr>
      <w:r>
        <w:rPr>
          <w:rFonts w:hint="eastAsia"/>
          <w:b/>
          <w:sz w:val="28"/>
          <w:szCs w:val="28"/>
        </w:rPr>
        <w:t>研究生导师信息简表</w:t>
      </w:r>
    </w:p>
    <w:tbl>
      <w:tblPr>
        <w:tblStyle w:val="3"/>
        <w:tblpPr w:leftFromText="180" w:rightFromText="180" w:vertAnchor="page" w:horzAnchor="margin" w:tblpY="2201"/>
        <w:tblW w:w="82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1452"/>
        <w:gridCol w:w="1217"/>
        <w:gridCol w:w="737"/>
        <w:gridCol w:w="594"/>
        <w:gridCol w:w="654"/>
        <w:gridCol w:w="534"/>
        <w:gridCol w:w="164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姓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李蕊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姓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25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6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1983.10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Cs w:val="21"/>
              </w:rPr>
              <w:t>导师类别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博导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硕导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6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华中科技大学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Cs w:val="21"/>
              </w:rPr>
              <w:t>学    位</w:t>
            </w:r>
          </w:p>
        </w:tc>
        <w:tc>
          <w:tcPr>
            <w:tcW w:w="251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16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职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称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现任职务</w:t>
            </w:r>
          </w:p>
        </w:tc>
        <w:tc>
          <w:tcPr>
            <w:tcW w:w="251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办公电话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电子邮件</w:t>
            </w:r>
          </w:p>
        </w:tc>
        <w:tc>
          <w:tcPr>
            <w:tcW w:w="251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sxcenjoy@163.com</w:t>
            </w:r>
          </w:p>
        </w:tc>
        <w:tc>
          <w:tcPr>
            <w:tcW w:w="16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招生学科</w:t>
            </w:r>
          </w:p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方向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学科方向1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汉语言文字学</w:t>
            </w:r>
          </w:p>
        </w:tc>
        <w:tc>
          <w:tcPr>
            <w:tcW w:w="251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学科方向2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语言学及应用语言学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主要研究领域与方向</w:t>
            </w:r>
          </w:p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汉语史、音韵学、方言</w:t>
            </w:r>
          </w:p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0" w:lineRule="atLeas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2014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年以来主要承担的科研项目（注明主持或参与、项目来源、项目名称、项目研究起止时间）</w:t>
            </w:r>
          </w:p>
          <w:p>
            <w:pPr>
              <w:widowControl/>
              <w:spacing w:line="0" w:lineRule="atLeas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0" w:lineRule="atLeas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sz w:val="24"/>
              </w:rPr>
              <w:t>“元代北曲用韵研究”</w:t>
            </w:r>
            <w:r>
              <w:rPr>
                <w:rFonts w:hint="eastAsia"/>
                <w:sz w:val="24"/>
              </w:rPr>
              <w:t xml:space="preserve">  教育部</w:t>
            </w:r>
            <w:r>
              <w:rPr>
                <w:sz w:val="24"/>
              </w:rPr>
              <w:t>2011年青年基金项目（11YJC740054）</w:t>
            </w:r>
            <w:r>
              <w:rPr>
                <w:rFonts w:hint="eastAsia"/>
                <w:sz w:val="24"/>
              </w:rPr>
              <w:t>，2011.9-2015.9，主持，已结项，专著《元曲用韵研究》</w:t>
            </w:r>
          </w:p>
          <w:p>
            <w:pPr>
              <w:widowControl/>
              <w:spacing w:line="0" w:lineRule="atLeas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0" w:lineRule="atLeas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8239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0" w:lineRule="atLeas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2012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年以来主要发表学术论著（作者、论文题目、期刊名称、发表时间、期卷页码）</w:t>
            </w:r>
          </w:p>
          <w:p>
            <w:pPr>
              <w:widowControl/>
              <w:spacing w:line="0" w:lineRule="atLeas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spacing w:before="156" w:after="156"/>
              <w:rPr>
                <w:sz w:val="24"/>
              </w:rPr>
            </w:pPr>
            <w:r>
              <w:rPr>
                <w:rFonts w:hint="eastAsia"/>
                <w:sz w:val="24"/>
              </w:rPr>
              <w:t>（1）李蕊，《元曲入韵字与《中原音韵》所收字比较研究》，《语言研究》2014年第3期P82-86</w:t>
            </w:r>
          </w:p>
          <w:p>
            <w:pPr>
              <w:spacing w:before="156" w:after="156"/>
              <w:rPr>
                <w:sz w:val="24"/>
              </w:rPr>
            </w:pPr>
            <w:r>
              <w:rPr>
                <w:rFonts w:hint="eastAsia"/>
                <w:sz w:val="24"/>
              </w:rPr>
              <w:t>（2）李蕊，《《元曲选》用韵考》，《贵州大学学报》2014年3月P137-140</w:t>
            </w:r>
          </w:p>
          <w:p>
            <w:pPr>
              <w:widowControl/>
              <w:spacing w:line="0" w:lineRule="atLeas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 w:val="24"/>
              </w:rPr>
              <w:t>（3）李蕊，《元代河北人北曲用韵研究》，《保定学院学报》2012年第1期P78-80</w:t>
            </w:r>
          </w:p>
          <w:p>
            <w:pPr>
              <w:widowControl/>
              <w:spacing w:line="0" w:lineRule="atLeas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0" w:lineRule="atLeas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0" w:lineRule="atLeas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0" w:lineRule="atLeas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0" w:lineRule="atLeas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0" w:lineRule="atLeas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2012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年以来获得发明专利、科研（教学）成果奖及成果推广情况</w:t>
            </w:r>
          </w:p>
          <w:p>
            <w:pPr>
              <w:widowControl/>
              <w:spacing w:line="0" w:lineRule="atLeas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0" w:lineRule="atLeas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0" w:lineRule="atLeas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0" w:lineRule="atLeas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2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0" w:lineRule="atLeas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学术兼职及荣誉称号</w:t>
            </w:r>
          </w:p>
          <w:p>
            <w:pPr>
              <w:widowControl/>
              <w:spacing w:line="0" w:lineRule="atLeast"/>
              <w:ind w:left="449" w:hanging="449" w:hangingChars="213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0" w:lineRule="atLeast"/>
              <w:ind w:left="449" w:hanging="449" w:hangingChars="213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0" w:lineRule="atLeast"/>
              <w:ind w:left="449" w:hanging="449" w:hangingChars="213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</w:tbl>
    <w:p>
      <w:bookmarkStart w:id="4" w:name="_GoBack"/>
      <w:bookmarkEnd w:id="4"/>
    </w:p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7CBD23"/>
    <w:multiLevelType w:val="singleLevel"/>
    <w:tmpl w:val="577CBD2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AC0D4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2016-09-12T11:33:43Z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